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D31" w:rsidRDefault="00537AE7">
      <w:pPr>
        <w:rPr>
          <w:lang w:val="en-US"/>
        </w:rPr>
      </w:pPr>
      <w:r>
        <w:rPr>
          <w:lang w:val="en-US"/>
        </w:rPr>
        <w:t xml:space="preserve">                                                             </w:t>
      </w:r>
      <w:r w:rsidR="00AC2D08">
        <w:rPr>
          <w:lang w:val="en-US"/>
        </w:rPr>
        <w:t>М О Т И В И</w:t>
      </w:r>
    </w:p>
    <w:p w:rsidR="00F46E8D" w:rsidRDefault="00ED1907" w:rsidP="00F46E8D">
      <w:pPr>
        <w:rPr>
          <w:sz w:val="24"/>
          <w:szCs w:val="24"/>
        </w:rPr>
      </w:pPr>
      <w:r>
        <w:rPr>
          <w:lang w:val="en-US"/>
        </w:rPr>
        <w:t xml:space="preserve">                        </w:t>
      </w:r>
      <w:proofErr w:type="spellStart"/>
      <w:r>
        <w:rPr>
          <w:lang w:val="en-US"/>
        </w:rPr>
        <w:t>ОТНОСНО</w:t>
      </w:r>
      <w:proofErr w:type="gramStart"/>
      <w:r>
        <w:rPr>
          <w:lang w:val="en-US"/>
        </w:rPr>
        <w:t>:</w:t>
      </w:r>
      <w:r w:rsidR="006B61A1">
        <w:rPr>
          <w:lang w:val="en-US"/>
        </w:rPr>
        <w:t>Направено</w:t>
      </w:r>
      <w:proofErr w:type="spellEnd"/>
      <w:proofErr w:type="gramEnd"/>
      <w:r w:rsidR="006B61A1">
        <w:rPr>
          <w:lang w:val="en-US"/>
        </w:rPr>
        <w:t xml:space="preserve"> </w:t>
      </w:r>
      <w:proofErr w:type="spellStart"/>
      <w:r w:rsidR="006B61A1">
        <w:rPr>
          <w:lang w:val="en-US"/>
        </w:rPr>
        <w:t>предложение</w:t>
      </w:r>
      <w:proofErr w:type="spellEnd"/>
      <w:r w:rsidR="006B61A1">
        <w:rPr>
          <w:lang w:val="en-US"/>
        </w:rPr>
        <w:t xml:space="preserve"> </w:t>
      </w:r>
      <w:proofErr w:type="spellStart"/>
      <w:r w:rsidR="006B61A1">
        <w:rPr>
          <w:lang w:val="en-US"/>
        </w:rPr>
        <w:t>за</w:t>
      </w:r>
      <w:proofErr w:type="spellEnd"/>
      <w:r w:rsidR="006B61A1">
        <w:rPr>
          <w:lang w:val="en-US"/>
        </w:rPr>
        <w:t xml:space="preserve"> </w:t>
      </w:r>
      <w:proofErr w:type="spellStart"/>
      <w:r w:rsidR="00230CA1">
        <w:rPr>
          <w:lang w:val="en-US"/>
        </w:rPr>
        <w:t>приемане</w:t>
      </w:r>
      <w:proofErr w:type="spellEnd"/>
      <w:r w:rsidR="00230CA1">
        <w:rPr>
          <w:lang w:val="en-US"/>
        </w:rPr>
        <w:t xml:space="preserve"> </w:t>
      </w:r>
      <w:proofErr w:type="spellStart"/>
      <w:r w:rsidR="00230CA1">
        <w:rPr>
          <w:lang w:val="en-US"/>
        </w:rPr>
        <w:t>на</w:t>
      </w:r>
      <w:proofErr w:type="spellEnd"/>
      <w:r w:rsidR="00230CA1">
        <w:rPr>
          <w:lang w:val="en-US"/>
        </w:rPr>
        <w:t xml:space="preserve"> </w:t>
      </w:r>
      <w:proofErr w:type="spellStart"/>
      <w:r w:rsidR="00230CA1">
        <w:rPr>
          <w:lang w:val="en-US"/>
        </w:rPr>
        <w:t>решение</w:t>
      </w:r>
      <w:proofErr w:type="spellEnd"/>
      <w:r w:rsidR="00230CA1">
        <w:rPr>
          <w:lang w:val="en-US"/>
        </w:rPr>
        <w:t xml:space="preserve"> </w:t>
      </w:r>
      <w:proofErr w:type="spellStart"/>
      <w:r w:rsidR="00230CA1">
        <w:rPr>
          <w:lang w:val="en-US"/>
        </w:rPr>
        <w:t>за</w:t>
      </w:r>
      <w:proofErr w:type="spellEnd"/>
      <w:r w:rsidR="00F46E8D">
        <w:t xml:space="preserve"> </w:t>
      </w:r>
      <w:r w:rsidR="00F46E8D">
        <w:rPr>
          <w:sz w:val="24"/>
          <w:szCs w:val="24"/>
        </w:rPr>
        <w:t>одобряване на план сметка за разходите за дейностите по събирането,извозването и обезвреждането на битови отпадъци и поддържане на чистотата на териториите за обществено ползване на територията на Община Твърдица и определ</w:t>
      </w:r>
      <w:r w:rsidR="002C67DC">
        <w:rPr>
          <w:sz w:val="24"/>
          <w:szCs w:val="24"/>
        </w:rPr>
        <w:t>яне</w:t>
      </w:r>
      <w:r w:rsidR="00F46E8D">
        <w:rPr>
          <w:sz w:val="24"/>
          <w:szCs w:val="24"/>
        </w:rPr>
        <w:t xml:space="preserve"> размера на ТБО за жилищни и нежилищни имоти на предприятия и граждани за 202</w:t>
      </w:r>
      <w:r w:rsidR="004818EF">
        <w:rPr>
          <w:sz w:val="24"/>
          <w:szCs w:val="24"/>
          <w:lang w:val="en-US"/>
        </w:rPr>
        <w:t>2</w:t>
      </w:r>
      <w:r w:rsidR="00F46E8D">
        <w:rPr>
          <w:sz w:val="24"/>
          <w:szCs w:val="24"/>
        </w:rPr>
        <w:t xml:space="preserve"> година.</w:t>
      </w:r>
    </w:p>
    <w:p w:rsidR="00ED1907" w:rsidRPr="00F46E8D" w:rsidRDefault="00ED1907"/>
    <w:p w:rsidR="00041EEA" w:rsidRDefault="003979C3">
      <w:r>
        <w:t xml:space="preserve">      Съгласно чл.67 от Закона за местните данъци и такси,количеството битови отпадъци е водеща основа за определяне на размера на таксата за битови отпадъци.Когато обаче съществуват обективни обстоятелства,които възпрепятстват този принцип,Общинския съвет може да приеме други основи на база на които да се определя размера на таксата</w:t>
      </w:r>
      <w:r w:rsidR="00A1388C">
        <w:t>.</w:t>
      </w:r>
      <w:r w:rsidR="00C30E76">
        <w:t>Към настоящия момент не е налична база и методология за определяне размера на такса битови отпадъци въз основа на количеството им.</w:t>
      </w:r>
      <w:r w:rsidR="00041EEA">
        <w:t>При действащата на територията на община Твърдица система за събиране на отпадъци е невъзможно да се определи точното количество генериран отпадък от всеки отделен субект.</w:t>
      </w:r>
      <w:r w:rsidR="00144ADA">
        <w:t>За да може да се установи това количество</w:t>
      </w:r>
      <w:r w:rsidR="00295BD8">
        <w:t xml:space="preserve"> е необходимо на всеки субект да се зачисли съд за отпадъци/контейнер или кофа/</w:t>
      </w:r>
      <w:r w:rsidR="008659B8">
        <w:t xml:space="preserve"> или да има един общ съд и преди всяко изхвърляне на битовите отпадъци същите да се претеглят и  да се записват.</w:t>
      </w:r>
      <w:r w:rsidR="000439F4">
        <w:t xml:space="preserve">Към </w:t>
      </w:r>
      <w:proofErr w:type="spellStart"/>
      <w:r w:rsidR="000439F4">
        <w:t>насто</w:t>
      </w:r>
      <w:proofErr w:type="spellEnd"/>
      <w:r w:rsidR="000C57D1">
        <w:rPr>
          <w:lang w:val="en-US"/>
        </w:rPr>
        <w:t>я</w:t>
      </w:r>
      <w:proofErr w:type="spellStart"/>
      <w:r w:rsidR="000439F4">
        <w:t>щия</w:t>
      </w:r>
      <w:r w:rsidR="000C57D1">
        <w:t>т</w:t>
      </w:r>
      <w:proofErr w:type="spellEnd"/>
      <w:r w:rsidR="000C57D1">
        <w:t xml:space="preserve"> </w:t>
      </w:r>
      <w:r w:rsidR="000439F4">
        <w:t xml:space="preserve"> момент в Община Твърдица това практически неможе да се осъществи</w:t>
      </w:r>
      <w:r w:rsidR="0007230F">
        <w:t xml:space="preserve">.За да се осъществи това е необходимо да се внедри изцяло нова система на сметосъбиране и </w:t>
      </w:r>
      <w:proofErr w:type="spellStart"/>
      <w:r w:rsidR="0007230F">
        <w:t>сметоизвозване</w:t>
      </w:r>
      <w:proofErr w:type="spellEnd"/>
      <w:r w:rsidR="0007230F">
        <w:t xml:space="preserve"> за което е необходимо технологично време и голям финансов ресурс с който Община Твърдица не разполага.</w:t>
      </w:r>
      <w:proofErr w:type="spellStart"/>
      <w:r w:rsidR="00025ACF">
        <w:t>Напрактика</w:t>
      </w:r>
      <w:proofErr w:type="spellEnd"/>
      <w:r w:rsidR="00025ACF">
        <w:t xml:space="preserve"> сметосъбирането в общината е организирано чрез съдове за групово ползване.В определени точки на територията на населеното място са разположени определен брой съдове,които се ползват от </w:t>
      </w:r>
      <w:r w:rsidR="00F037D7">
        <w:t>различни физически и юридически лица обитаващи района,но реално могат да се ползват и от лица от друг район.При това положение няма как да се определи обема на  генерираните отпадъци от отделния ползвател.</w:t>
      </w:r>
      <w:r w:rsidR="00367362">
        <w:t xml:space="preserve">За да се осъществи това е необходимо закупуване на нова техника,нови съдове и изграждане на обособени </w:t>
      </w:r>
      <w:r w:rsidR="00720E5A">
        <w:t xml:space="preserve"> за събиране на отпадъци </w:t>
      </w:r>
      <w:r w:rsidR="00367362">
        <w:t>помещения,което може да се осъществи само в дъл</w:t>
      </w:r>
      <w:r w:rsidR="00720E5A">
        <w:t>госрочен план.</w:t>
      </w:r>
      <w:r w:rsidR="00CA2D2D">
        <w:t>Предвид всичко това към настоящият момент най справедливо би било да продължим да използваме като основа за определяне размера на ТБО-данъчната оценка на жилищните</w:t>
      </w:r>
      <w:r w:rsidR="000A64DC">
        <w:t xml:space="preserve"> и нежилищни</w:t>
      </w:r>
      <w:r w:rsidR="00CA2D2D">
        <w:t xml:space="preserve"> имоти на </w:t>
      </w:r>
      <w:r w:rsidR="000A64DC">
        <w:t>граждани и предприятия и отчетната стойност на нежилищни имоти на предприятия.</w:t>
      </w:r>
    </w:p>
    <w:p w:rsidR="0079537A" w:rsidRDefault="0079537A">
      <w:r>
        <w:t>Във връзка с горното и на основание чл.66,ал.1 от Закона за местните данъци и такси</w:t>
      </w:r>
      <w:r w:rsidR="008D409D">
        <w:rPr>
          <w:lang w:val="en-US"/>
        </w:rPr>
        <w:t xml:space="preserve"> </w:t>
      </w:r>
      <w:proofErr w:type="spellStart"/>
      <w:r w:rsidR="008D409D">
        <w:rPr>
          <w:lang w:val="en-US"/>
        </w:rPr>
        <w:t>таксата</w:t>
      </w:r>
      <w:proofErr w:type="spellEnd"/>
      <w:r w:rsidR="008D409D">
        <w:rPr>
          <w:lang w:val="en-US"/>
        </w:rPr>
        <w:t xml:space="preserve"> </w:t>
      </w:r>
      <w:proofErr w:type="spellStart"/>
      <w:r w:rsidR="008D409D">
        <w:rPr>
          <w:lang w:val="en-US"/>
        </w:rPr>
        <w:t>за</w:t>
      </w:r>
      <w:proofErr w:type="spellEnd"/>
      <w:r w:rsidR="008D409D">
        <w:rPr>
          <w:lang w:val="en-US"/>
        </w:rPr>
        <w:t xml:space="preserve"> </w:t>
      </w:r>
      <w:proofErr w:type="spellStart"/>
      <w:r w:rsidR="008D409D">
        <w:rPr>
          <w:lang w:val="en-US"/>
        </w:rPr>
        <w:t>битови</w:t>
      </w:r>
      <w:proofErr w:type="spellEnd"/>
      <w:r w:rsidR="008D409D">
        <w:rPr>
          <w:lang w:val="en-US"/>
        </w:rPr>
        <w:t xml:space="preserve"> </w:t>
      </w:r>
      <w:proofErr w:type="spellStart"/>
      <w:r w:rsidR="008D409D">
        <w:rPr>
          <w:lang w:val="en-US"/>
        </w:rPr>
        <w:t>отпадъци</w:t>
      </w:r>
      <w:proofErr w:type="spellEnd"/>
      <w:r w:rsidR="008D409D">
        <w:rPr>
          <w:lang w:val="en-US"/>
        </w:rPr>
        <w:t xml:space="preserve"> </w:t>
      </w:r>
      <w:proofErr w:type="spellStart"/>
      <w:r w:rsidR="008D409D">
        <w:rPr>
          <w:lang w:val="en-US"/>
        </w:rPr>
        <w:t>за</w:t>
      </w:r>
      <w:proofErr w:type="spellEnd"/>
      <w:r w:rsidR="008D409D">
        <w:rPr>
          <w:lang w:val="en-US"/>
        </w:rPr>
        <w:t xml:space="preserve"> 202</w:t>
      </w:r>
      <w:r w:rsidR="00187EF8">
        <w:rPr>
          <w:lang w:val="en-US"/>
        </w:rPr>
        <w:t>2</w:t>
      </w:r>
      <w:r w:rsidR="008D409D">
        <w:rPr>
          <w:lang w:val="en-US"/>
        </w:rPr>
        <w:t xml:space="preserve">г. </w:t>
      </w:r>
      <w:r w:rsidR="008D409D">
        <w:t>с</w:t>
      </w:r>
      <w:proofErr w:type="spellStart"/>
      <w:r w:rsidR="008D409D">
        <w:rPr>
          <w:lang w:val="en-US"/>
        </w:rPr>
        <w:t>ледва</w:t>
      </w:r>
      <w:proofErr w:type="spellEnd"/>
      <w:r w:rsidR="008D409D">
        <w:rPr>
          <w:lang w:val="en-US"/>
        </w:rPr>
        <w:t xml:space="preserve"> </w:t>
      </w:r>
      <w:r w:rsidR="008D409D">
        <w:t>да се определи в съответствие с необходимите разходи за осигуряване на услугите по събиране и извозване на битовите отпадъци,обезвреждането им в депа или други съображения,както и за поддържането чистотата на териториите за обществено ползване.</w:t>
      </w:r>
      <w:r w:rsidR="00741BF7">
        <w:t>Проектът на план сметката  за необходимите средства на предоставяне на тези услуги е изготвен на база извършените реални разходи към 3</w:t>
      </w:r>
      <w:r w:rsidR="0004418E">
        <w:t>1</w:t>
      </w:r>
      <w:r w:rsidR="00741BF7">
        <w:t>.0</w:t>
      </w:r>
      <w:r w:rsidR="00187EF8">
        <w:rPr>
          <w:lang w:val="en-US"/>
        </w:rPr>
        <w:t>8</w:t>
      </w:r>
      <w:r w:rsidR="00741BF7">
        <w:t>.202</w:t>
      </w:r>
      <w:r w:rsidR="00187EF8">
        <w:rPr>
          <w:lang w:val="en-US"/>
        </w:rPr>
        <w:t>1</w:t>
      </w:r>
      <w:r w:rsidR="00741BF7">
        <w:t>г.</w:t>
      </w:r>
      <w:r w:rsidR="00DD40CB">
        <w:t xml:space="preserve"> и прогнозно за месеците </w:t>
      </w:r>
      <w:r w:rsidR="00E16E7A">
        <w:t>септември,</w:t>
      </w:r>
      <w:r w:rsidR="00DD40CB">
        <w:t>октомври,ноември и декември 202</w:t>
      </w:r>
      <w:r w:rsidR="00187EF8">
        <w:rPr>
          <w:lang w:val="en-US"/>
        </w:rPr>
        <w:t>1</w:t>
      </w:r>
      <w:r w:rsidR="00DD40CB">
        <w:t>г. след направен анализ.</w:t>
      </w:r>
      <w:r w:rsidR="00F1160E">
        <w:t>В част</w:t>
      </w:r>
      <w:r w:rsidR="00565550">
        <w:t xml:space="preserve">  „</w:t>
      </w:r>
      <w:r w:rsidR="00F1160E">
        <w:t>забележки” на проекта на план сметката е уточнено подробно</w:t>
      </w:r>
      <w:r w:rsidR="009A2422">
        <w:t xml:space="preserve"> как са изчислени тези разходи и детайлно какво влиза в тях</w:t>
      </w:r>
      <w:r w:rsidR="006F357D">
        <w:rPr>
          <w:lang w:val="en-US"/>
        </w:rPr>
        <w:t>.В</w:t>
      </w:r>
      <w:r w:rsidR="006F357D">
        <w:t xml:space="preserve"> проекта на</w:t>
      </w:r>
      <w:r w:rsidR="006F357D">
        <w:rPr>
          <w:lang w:val="en-US"/>
        </w:rPr>
        <w:t xml:space="preserve"> </w:t>
      </w:r>
      <w:proofErr w:type="spellStart"/>
      <w:r w:rsidR="006F357D">
        <w:rPr>
          <w:lang w:val="en-US"/>
        </w:rPr>
        <w:t>план</w:t>
      </w:r>
      <w:proofErr w:type="spellEnd"/>
      <w:r w:rsidR="006F357D">
        <w:rPr>
          <w:lang w:val="en-US"/>
        </w:rPr>
        <w:t xml:space="preserve"> </w:t>
      </w:r>
      <w:proofErr w:type="spellStart"/>
      <w:r w:rsidR="006F357D">
        <w:rPr>
          <w:lang w:val="en-US"/>
        </w:rPr>
        <w:t>сметката</w:t>
      </w:r>
      <w:proofErr w:type="spellEnd"/>
      <w:r w:rsidR="006F357D">
        <w:rPr>
          <w:lang w:val="en-US"/>
        </w:rPr>
        <w:t xml:space="preserve"> </w:t>
      </w:r>
      <w:proofErr w:type="spellStart"/>
      <w:r w:rsidR="006F357D">
        <w:rPr>
          <w:lang w:val="en-US"/>
        </w:rPr>
        <w:t>има</w:t>
      </w:r>
      <w:proofErr w:type="spellEnd"/>
      <w:r w:rsidR="006F357D">
        <w:rPr>
          <w:lang w:val="en-US"/>
        </w:rPr>
        <w:t xml:space="preserve"> </w:t>
      </w:r>
      <w:proofErr w:type="spellStart"/>
      <w:r w:rsidR="006F357D">
        <w:rPr>
          <w:lang w:val="en-US"/>
        </w:rPr>
        <w:t>няколко</w:t>
      </w:r>
      <w:proofErr w:type="spellEnd"/>
      <w:r w:rsidR="006F357D">
        <w:rPr>
          <w:lang w:val="en-US"/>
        </w:rPr>
        <w:t xml:space="preserve"> </w:t>
      </w:r>
      <w:proofErr w:type="spellStart"/>
      <w:r w:rsidR="006F357D">
        <w:rPr>
          <w:lang w:val="en-US"/>
        </w:rPr>
        <w:t>същесвен</w:t>
      </w:r>
      <w:proofErr w:type="spellEnd"/>
      <w:r w:rsidR="006F357D">
        <w:t>и неща на които следва да се обърне внимание:</w:t>
      </w:r>
    </w:p>
    <w:p w:rsidR="006F357D" w:rsidRDefault="006F357D">
      <w:r>
        <w:lastRenderedPageBreak/>
        <w:t xml:space="preserve">1.В колона 3 са посочени очакваните приходи </w:t>
      </w:r>
      <w:r w:rsidR="00C66B69">
        <w:t>за</w:t>
      </w:r>
      <w:r w:rsidR="00AE00FB">
        <w:t xml:space="preserve"> 202</w:t>
      </w:r>
      <w:r w:rsidR="0027373D">
        <w:rPr>
          <w:lang w:val="en-US"/>
        </w:rPr>
        <w:t>2</w:t>
      </w:r>
      <w:r w:rsidR="00AE00FB">
        <w:t xml:space="preserve"> г.</w:t>
      </w:r>
      <w:r>
        <w:t>от ТБО</w:t>
      </w:r>
      <w:r w:rsidR="00AE00FB">
        <w:t xml:space="preserve">.Същите са в размер на </w:t>
      </w:r>
      <w:r w:rsidR="0027373D">
        <w:rPr>
          <w:lang w:val="en-US"/>
        </w:rPr>
        <w:t>285 903</w:t>
      </w:r>
      <w:r w:rsidR="00AE00FB">
        <w:t>лв.В тази сума са включени и допълнителните приходи,които ще постъпят в бюджета на общината след увеличението на таксата</w:t>
      </w:r>
      <w:r w:rsidR="00C66B69">
        <w:t xml:space="preserve"> през 202</w:t>
      </w:r>
      <w:r w:rsidR="0027373D">
        <w:rPr>
          <w:lang w:val="en-US"/>
        </w:rPr>
        <w:t>2</w:t>
      </w:r>
      <w:r w:rsidR="00C66B69">
        <w:t>г</w:t>
      </w:r>
      <w:r w:rsidR="00AE00FB">
        <w:t xml:space="preserve">,които са в общ размер на </w:t>
      </w:r>
      <w:r w:rsidR="0027373D">
        <w:rPr>
          <w:lang w:val="en-US"/>
        </w:rPr>
        <w:t>48 555</w:t>
      </w:r>
      <w:r w:rsidR="00C66B69">
        <w:t>лв.С други думи ако запазим старите размери на таксата действали към 31.12.202</w:t>
      </w:r>
      <w:r w:rsidR="0027373D">
        <w:rPr>
          <w:lang w:val="en-US"/>
        </w:rPr>
        <w:t>1</w:t>
      </w:r>
      <w:r w:rsidR="00C66B69">
        <w:t xml:space="preserve">г. тази сума ще бъде в размер на </w:t>
      </w:r>
      <w:r w:rsidR="0027373D">
        <w:rPr>
          <w:lang w:val="en-US"/>
        </w:rPr>
        <w:t>237 348</w:t>
      </w:r>
      <w:r w:rsidR="00C66B69">
        <w:t>лв.</w:t>
      </w:r>
    </w:p>
    <w:p w:rsidR="00F82F12" w:rsidRDefault="00F82F12">
      <w:r>
        <w:t xml:space="preserve">2.В колона 7 са посочени разходи в размер на </w:t>
      </w:r>
      <w:r w:rsidR="00C76117">
        <w:rPr>
          <w:lang w:val="en-US"/>
        </w:rPr>
        <w:t>363 938</w:t>
      </w:r>
      <w:r>
        <w:t>лв.,които представляват по голямата част от разходите посочени в проекта на план сметката.</w:t>
      </w:r>
      <w:r w:rsidR="003B33FF">
        <w:t xml:space="preserve">Тези разходи са определени на база очакваното количество битови отпадъци,което ще се генерира </w:t>
      </w:r>
      <w:r w:rsidR="00541F67">
        <w:t xml:space="preserve"> и депонира </w:t>
      </w:r>
      <w:r w:rsidR="003B33FF">
        <w:t>през 202</w:t>
      </w:r>
      <w:r w:rsidR="00131479">
        <w:rPr>
          <w:lang w:val="en-US"/>
        </w:rPr>
        <w:t>2</w:t>
      </w:r>
      <w:r w:rsidR="003B33FF">
        <w:t>г.</w:t>
      </w:r>
      <w:r w:rsidR="00472023">
        <w:t>,като това количество е определено на база реално депонираното към 3</w:t>
      </w:r>
      <w:r w:rsidR="00360644">
        <w:t>1</w:t>
      </w:r>
      <w:r w:rsidR="00472023">
        <w:t>.</w:t>
      </w:r>
      <w:r w:rsidR="00131479">
        <w:rPr>
          <w:lang w:val="en-US"/>
        </w:rPr>
        <w:t>08</w:t>
      </w:r>
      <w:r w:rsidR="00472023">
        <w:t>.202</w:t>
      </w:r>
      <w:r w:rsidR="00131479">
        <w:rPr>
          <w:lang w:val="en-US"/>
        </w:rPr>
        <w:t>1</w:t>
      </w:r>
      <w:r w:rsidR="00472023">
        <w:t>г и прогнозно очакваното към края на 202</w:t>
      </w:r>
      <w:r w:rsidR="00131479">
        <w:rPr>
          <w:lang w:val="en-US"/>
        </w:rPr>
        <w:t>1</w:t>
      </w:r>
      <w:r w:rsidR="00472023">
        <w:t>г.Най съществения дял в тези разходи е на отчисленията по чл.6</w:t>
      </w:r>
      <w:r w:rsidR="00E15C67">
        <w:t>4</w:t>
      </w:r>
      <w:r w:rsidR="00472023">
        <w:t xml:space="preserve"> от Закона за управление на отпадъците-</w:t>
      </w:r>
      <w:r w:rsidR="00131479">
        <w:rPr>
          <w:lang w:val="en-US"/>
        </w:rPr>
        <w:t>268 850</w:t>
      </w:r>
      <w:r w:rsidR="00472023">
        <w:t xml:space="preserve">лв.Тези разходи </w:t>
      </w:r>
      <w:r w:rsidR="00642586">
        <w:t xml:space="preserve"> се изчисляват на база тон депониран отпадък по ставка определена от държавата с Наредба №7 от 19.12.2013г. за реда и начина за изчисляване и определяне размера на </w:t>
      </w:r>
      <w:proofErr w:type="spellStart"/>
      <w:r w:rsidR="00642586">
        <w:t>обезпеченията</w:t>
      </w:r>
      <w:proofErr w:type="spellEnd"/>
      <w:r w:rsidR="00642586">
        <w:t xml:space="preserve"> и отчисленията,изисквани при депониране на отпадъци.</w:t>
      </w:r>
      <w:r w:rsidR="00C1522F">
        <w:t>За текущата 202</w:t>
      </w:r>
      <w:r w:rsidR="00783BB1">
        <w:t>1</w:t>
      </w:r>
      <w:r w:rsidR="00C1522F">
        <w:t xml:space="preserve">г. ставката е </w:t>
      </w:r>
      <w:r w:rsidR="00783BB1">
        <w:t>82</w:t>
      </w:r>
      <w:r w:rsidR="00C1522F">
        <w:t xml:space="preserve"> лв. на тон отпадък,за следващата 202</w:t>
      </w:r>
      <w:r w:rsidR="00C51333">
        <w:rPr>
          <w:lang w:val="en-US"/>
        </w:rPr>
        <w:t>2</w:t>
      </w:r>
      <w:r w:rsidR="00C1522F">
        <w:t>г.-</w:t>
      </w:r>
      <w:r w:rsidR="00C51333">
        <w:rPr>
          <w:lang w:val="en-US"/>
        </w:rPr>
        <w:t>95</w:t>
      </w:r>
      <w:r w:rsidR="00C1522F">
        <w:t xml:space="preserve"> лв.Видно </w:t>
      </w:r>
      <w:proofErr w:type="gramStart"/>
      <w:r w:rsidR="00C1522F">
        <w:t>е ,</w:t>
      </w:r>
      <w:proofErr w:type="gramEnd"/>
      <w:r w:rsidR="00C1522F">
        <w:t>че дори никакви други разходи да не се променят,само от тези нормативно определени за всяка следваща година общите разходи в план сметката ще се увеличават.</w:t>
      </w:r>
      <w:r w:rsidR="003505A3">
        <w:t>Останалите разходи-отчисленията по чл.60 от ЗУО и цената на услугата по депониране  на битовите отпадъци в с.</w:t>
      </w:r>
      <w:r w:rsidR="00CF58E7">
        <w:t>Ракитница са изчислени на база действащите ставки за 202</w:t>
      </w:r>
      <w:r w:rsidR="00BE7787">
        <w:rPr>
          <w:lang w:val="en-US"/>
        </w:rPr>
        <w:t>1</w:t>
      </w:r>
      <w:r w:rsidR="00CF58E7">
        <w:t>г.,но няма гаранция че тези ставки ще се запазят и през 202</w:t>
      </w:r>
      <w:r w:rsidR="00DA2DA6">
        <w:rPr>
          <w:lang w:val="en-US"/>
        </w:rPr>
        <w:t>2</w:t>
      </w:r>
      <w:r w:rsidR="00CF58E7">
        <w:t xml:space="preserve">г. </w:t>
      </w:r>
    </w:p>
    <w:p w:rsidR="00367362" w:rsidRDefault="0068540C">
      <w:r>
        <w:t xml:space="preserve">3.Разликата между колона 3-очаквани приходи и колона 9-общо необходими разходи е недостиг в размер на </w:t>
      </w:r>
      <w:r w:rsidR="00D935DE">
        <w:rPr>
          <w:lang w:val="en-US"/>
        </w:rPr>
        <w:t>314 295л</w:t>
      </w:r>
      <w:r w:rsidR="00D935DE">
        <w:t>в</w:t>
      </w:r>
      <w:r>
        <w:t>. при положение,че се увеличи ТБО за 202</w:t>
      </w:r>
      <w:r w:rsidR="00D935DE">
        <w:t>2</w:t>
      </w:r>
      <w:r>
        <w:t>г.Ако се запазят старите размери,този недостиг ще се увеличи и ще стане</w:t>
      </w:r>
      <w:r w:rsidR="00B84D03">
        <w:t xml:space="preserve"> </w:t>
      </w:r>
      <w:r w:rsidR="00D935DE">
        <w:t>362 850лв</w:t>
      </w:r>
      <w:r w:rsidR="00B84D03">
        <w:t>.</w:t>
      </w:r>
      <w:r w:rsidR="00374DCC">
        <w:t>Този недостиг е за сметка на общинските приходи.</w:t>
      </w:r>
    </w:p>
    <w:p w:rsidR="00BA754B" w:rsidRDefault="00BA754B">
      <w:pPr>
        <w:rPr>
          <w:lang w:val="en-US"/>
        </w:rPr>
      </w:pPr>
      <w:r>
        <w:t xml:space="preserve">                 С оглед изложеното и предвид това,че основен генератор на битовите отпадъци са гражданите и техните домакинства</w:t>
      </w:r>
      <w:r w:rsidR="00537AE7">
        <w:rPr>
          <w:lang w:val="en-US"/>
        </w:rPr>
        <w:t xml:space="preserve"> и с </w:t>
      </w:r>
      <w:proofErr w:type="spellStart"/>
      <w:r w:rsidR="00537AE7">
        <w:rPr>
          <w:lang w:val="en-US"/>
        </w:rPr>
        <w:t>цел</w:t>
      </w:r>
      <w:proofErr w:type="spellEnd"/>
      <w:r w:rsidR="00537AE7">
        <w:rPr>
          <w:lang w:val="en-US"/>
        </w:rPr>
        <w:t xml:space="preserve"> </w:t>
      </w:r>
      <w:proofErr w:type="spellStart"/>
      <w:r w:rsidR="00537AE7">
        <w:rPr>
          <w:lang w:val="en-US"/>
        </w:rPr>
        <w:t>обезпечаване</w:t>
      </w:r>
      <w:proofErr w:type="spellEnd"/>
      <w:r w:rsidR="00537AE7">
        <w:rPr>
          <w:lang w:val="en-US"/>
        </w:rPr>
        <w:t xml:space="preserve"> </w:t>
      </w:r>
      <w:proofErr w:type="spellStart"/>
      <w:r w:rsidR="00537AE7">
        <w:rPr>
          <w:lang w:val="en-US"/>
        </w:rPr>
        <w:t>на</w:t>
      </w:r>
      <w:proofErr w:type="spellEnd"/>
      <w:r w:rsidR="00537AE7">
        <w:rPr>
          <w:lang w:val="en-US"/>
        </w:rPr>
        <w:t xml:space="preserve"> </w:t>
      </w:r>
      <w:proofErr w:type="spellStart"/>
      <w:r w:rsidR="00537AE7">
        <w:rPr>
          <w:lang w:val="en-US"/>
        </w:rPr>
        <w:t>разходите,заложени</w:t>
      </w:r>
      <w:proofErr w:type="spellEnd"/>
      <w:r w:rsidR="00537AE7">
        <w:rPr>
          <w:lang w:val="en-US"/>
        </w:rPr>
        <w:t xml:space="preserve"> в </w:t>
      </w:r>
      <w:proofErr w:type="spellStart"/>
      <w:r w:rsidR="00537AE7">
        <w:rPr>
          <w:lang w:val="en-US"/>
        </w:rPr>
        <w:t>проекта</w:t>
      </w:r>
      <w:proofErr w:type="spellEnd"/>
      <w:r w:rsidR="00537AE7">
        <w:rPr>
          <w:lang w:val="en-US"/>
        </w:rPr>
        <w:t xml:space="preserve"> </w:t>
      </w:r>
      <w:proofErr w:type="spellStart"/>
      <w:r w:rsidR="00537AE7">
        <w:rPr>
          <w:lang w:val="en-US"/>
        </w:rPr>
        <w:t>на</w:t>
      </w:r>
      <w:proofErr w:type="spellEnd"/>
      <w:r w:rsidR="00537AE7">
        <w:rPr>
          <w:lang w:val="en-US"/>
        </w:rPr>
        <w:t xml:space="preserve"> </w:t>
      </w:r>
      <w:proofErr w:type="spellStart"/>
      <w:r w:rsidR="00537AE7">
        <w:rPr>
          <w:lang w:val="en-US"/>
        </w:rPr>
        <w:t>план-сметката,предлагам</w:t>
      </w:r>
      <w:proofErr w:type="spellEnd"/>
      <w:r w:rsidR="00537AE7">
        <w:rPr>
          <w:lang w:val="en-US"/>
        </w:rPr>
        <w:t xml:space="preserve"> </w:t>
      </w:r>
      <w:proofErr w:type="spellStart"/>
      <w:r w:rsidR="00537AE7">
        <w:rPr>
          <w:lang w:val="en-US"/>
        </w:rPr>
        <w:t>за</w:t>
      </w:r>
      <w:proofErr w:type="spellEnd"/>
      <w:r w:rsidR="00537AE7">
        <w:rPr>
          <w:lang w:val="en-US"/>
        </w:rPr>
        <w:t xml:space="preserve">  202</w:t>
      </w:r>
      <w:r w:rsidR="00626A88">
        <w:t>2</w:t>
      </w:r>
      <w:r w:rsidR="00537AE7">
        <w:rPr>
          <w:lang w:val="en-US"/>
        </w:rPr>
        <w:t xml:space="preserve">г. </w:t>
      </w:r>
      <w:r w:rsidR="00ED7108">
        <w:t xml:space="preserve">Общия </w:t>
      </w:r>
      <w:r w:rsidR="00537AE7">
        <w:t>р</w:t>
      </w:r>
      <w:proofErr w:type="spellStart"/>
      <w:r w:rsidR="00537AE7">
        <w:rPr>
          <w:lang w:val="en-US"/>
        </w:rPr>
        <w:t>азмер</w:t>
      </w:r>
      <w:proofErr w:type="spellEnd"/>
      <w:r w:rsidR="00537AE7">
        <w:rPr>
          <w:lang w:val="en-US"/>
        </w:rPr>
        <w:t xml:space="preserve"> </w:t>
      </w:r>
      <w:r w:rsidR="00537AE7">
        <w:t>на промила за жилищните имоти да се увеличи за населените места-Твърдица,Шивачево,Сборище и Бяла паланка от 3,5 промила на 5 промила,за населените места-Жълт бряг,Оризари,Боров д</w:t>
      </w:r>
      <w:r w:rsidR="00C0595E">
        <w:t xml:space="preserve">ол,Близнец,Сърцево и Червенаково от 5,6 промила на 8 промила,а за нежилищните да се запази  досега действащата ставка-6,5 промила </w:t>
      </w:r>
      <w:r w:rsidR="00D76CFB">
        <w:t xml:space="preserve">върху </w:t>
      </w:r>
      <w:r w:rsidR="00626A88">
        <w:t>данъчната оценка</w:t>
      </w:r>
      <w:r w:rsidR="00D76CFB">
        <w:t>,съгласно проекта на решение,който предлагаме.</w:t>
      </w:r>
      <w:proofErr w:type="spellStart"/>
      <w:r w:rsidR="00FE4C97">
        <w:t>Напрактика</w:t>
      </w:r>
      <w:proofErr w:type="spellEnd"/>
      <w:r w:rsidR="00FE4C97">
        <w:t xml:space="preserve"> предлагаме да се увеличи такса битови отпадъци за жилищните имоти с 43%,което означава следното,ако примерно за 202</w:t>
      </w:r>
      <w:r w:rsidR="009B3515">
        <w:t>1</w:t>
      </w:r>
      <w:r w:rsidR="00FE4C97">
        <w:t>г. сме заплащали ТБО в размер на 30лв.,за 2021г. следва да платим  43 лв.</w:t>
      </w:r>
      <w:r w:rsidR="00ED7108">
        <w:t xml:space="preserve">Видно от изложеното за част от населените места ставката е 8 промила,а за друга част е 5.Това е така,защото </w:t>
      </w:r>
      <w:r w:rsidR="00353587">
        <w:t xml:space="preserve"> данъчните оценки на </w:t>
      </w:r>
      <w:r w:rsidR="00F635DE">
        <w:t>имотите в населените места с предложен по-висок промил са много по ниски от тези с по нисък промил.Това означава,следното ако примерно поставим един имот от Твърдица с данъчна оценка 10</w:t>
      </w:r>
      <w:r w:rsidR="00C4109F">
        <w:t xml:space="preserve"> </w:t>
      </w:r>
      <w:r w:rsidR="00F635DE">
        <w:t>000лв.</w:t>
      </w:r>
      <w:r w:rsidR="00777795">
        <w:t>и съответно размер на ТБО -50лв./</w:t>
      </w:r>
      <w:r w:rsidR="003545EB">
        <w:t>10 000 х 5 промила=50лв./</w:t>
      </w:r>
      <w:r w:rsidR="00F635DE">
        <w:t xml:space="preserve"> при условията </w:t>
      </w:r>
      <w:r w:rsidR="00C4109F">
        <w:t xml:space="preserve">за </w:t>
      </w:r>
      <w:r w:rsidR="00F635DE">
        <w:t>данъчна оценк</w:t>
      </w:r>
      <w:r w:rsidR="00C4109F">
        <w:t>а в Оризари</w:t>
      </w:r>
      <w:r w:rsidR="00777795">
        <w:t xml:space="preserve"> то същия имот в  то</w:t>
      </w:r>
      <w:r w:rsidR="003276CC">
        <w:rPr>
          <w:lang w:val="en-US"/>
        </w:rPr>
        <w:t>в</w:t>
      </w:r>
      <w:r w:rsidR="00777795">
        <w:t>а населено място ще бъде с данъчна оценка 6250лв.</w:t>
      </w:r>
      <w:r w:rsidR="003276CC">
        <w:t xml:space="preserve"> и ако приложим ставката от 5 промила за Твърдица,размера на ТБО ще бъде 31,25 лв.Но за да спазим принципа на справедливостта,предвид това че размера на ТБО за двете населени места следва да е еднакъв,следва да  </w:t>
      </w:r>
      <w:proofErr w:type="spellStart"/>
      <w:r w:rsidR="003276CC">
        <w:t>да</w:t>
      </w:r>
      <w:proofErr w:type="spellEnd"/>
      <w:r w:rsidR="003276CC">
        <w:t xml:space="preserve"> увеличим ставката за ТБО от 5 на 8 промила.При 8 промила ТБО става в размер на 50лв./6250 х 8 промила=6250лв./</w:t>
      </w:r>
      <w:r w:rsidR="00D17DC2">
        <w:t>.</w:t>
      </w:r>
    </w:p>
    <w:p w:rsidR="006363FA" w:rsidRDefault="006363FA">
      <w:r>
        <w:rPr>
          <w:lang w:val="en-US"/>
        </w:rPr>
        <w:t xml:space="preserve">                 </w:t>
      </w:r>
      <w:r>
        <w:t xml:space="preserve">   </w:t>
      </w:r>
      <w:r>
        <w:rPr>
          <w:lang w:val="en-US"/>
        </w:rPr>
        <w:t xml:space="preserve">  </w:t>
      </w:r>
      <w:r>
        <w:t xml:space="preserve">В  </w:t>
      </w:r>
      <w:proofErr w:type="spellStart"/>
      <w:r>
        <w:t>проекто-решението</w:t>
      </w:r>
      <w:proofErr w:type="spellEnd"/>
      <w:r>
        <w:t xml:space="preserve"> е записано,че ако данъчната оценка бъде нормативно променена за 202</w:t>
      </w:r>
      <w:r w:rsidR="009B3515">
        <w:t>2</w:t>
      </w:r>
      <w:r>
        <w:t>г.,при определяне на ТБО за 202</w:t>
      </w:r>
      <w:r w:rsidR="009B3515">
        <w:t>2</w:t>
      </w:r>
      <w:r>
        <w:t>г. да се ползват старите данъчни оценки определени към 31.12.202</w:t>
      </w:r>
      <w:r w:rsidR="009B3515">
        <w:t>1</w:t>
      </w:r>
      <w:r>
        <w:t>г.Това един вид предпазна мярка,ако държавата реши да увеличи примерно с 50% данъчните оценки за 202</w:t>
      </w:r>
      <w:r w:rsidR="009B3515">
        <w:t>2</w:t>
      </w:r>
      <w:r>
        <w:t>г.,да не  се стигне до двойно увеличение-веднъж в резултат на увеличение на ставките и втори път в резултат на увеличение на данъчните оценки.</w:t>
      </w:r>
    </w:p>
    <w:p w:rsidR="00054FD3" w:rsidRPr="00CB7625" w:rsidRDefault="00CB7625">
      <w:r>
        <w:rPr>
          <w:lang w:val="en-US"/>
        </w:rPr>
        <w:t xml:space="preserve">                                                                    ВНОСИТЕЛ</w:t>
      </w:r>
    </w:p>
    <w:p w:rsidR="00054FD3" w:rsidRDefault="00054FD3">
      <w:r>
        <w:t xml:space="preserve">                                                                    КМЕТ НА ОБЩИНА ТВЪРДИЦА:</w:t>
      </w:r>
    </w:p>
    <w:p w:rsidR="00054FD3" w:rsidRPr="006363FA" w:rsidRDefault="00054FD3">
      <w:r>
        <w:t xml:space="preserve">                                                                                                                                 /АТАНАС  АТАНАСОВ/  </w:t>
      </w:r>
    </w:p>
    <w:p w:rsidR="00041EEA" w:rsidRPr="00AC2D08" w:rsidRDefault="00041EEA"/>
    <w:sectPr w:rsidR="00041EEA" w:rsidRPr="00AC2D08" w:rsidSect="001F0D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savePreviewPicture/>
  <w:compat/>
  <w:rsids>
    <w:rsidRoot w:val="00AC2D08"/>
    <w:rsid w:val="00025ACF"/>
    <w:rsid w:val="00041EEA"/>
    <w:rsid w:val="000439F4"/>
    <w:rsid w:val="0004418E"/>
    <w:rsid w:val="00054FD3"/>
    <w:rsid w:val="0007230F"/>
    <w:rsid w:val="000A64DC"/>
    <w:rsid w:val="000C57D1"/>
    <w:rsid w:val="00131479"/>
    <w:rsid w:val="00144ADA"/>
    <w:rsid w:val="00187EF8"/>
    <w:rsid w:val="001F0D31"/>
    <w:rsid w:val="00230CA1"/>
    <w:rsid w:val="0023758A"/>
    <w:rsid w:val="0027373D"/>
    <w:rsid w:val="002750B9"/>
    <w:rsid w:val="00295BD8"/>
    <w:rsid w:val="002C67DC"/>
    <w:rsid w:val="003276CC"/>
    <w:rsid w:val="003505A3"/>
    <w:rsid w:val="003509A9"/>
    <w:rsid w:val="00353587"/>
    <w:rsid w:val="003545EB"/>
    <w:rsid w:val="00360644"/>
    <w:rsid w:val="00367362"/>
    <w:rsid w:val="00374DCC"/>
    <w:rsid w:val="003979C3"/>
    <w:rsid w:val="003B33FF"/>
    <w:rsid w:val="00472023"/>
    <w:rsid w:val="004818EF"/>
    <w:rsid w:val="004B313D"/>
    <w:rsid w:val="004E6D76"/>
    <w:rsid w:val="004F2BAB"/>
    <w:rsid w:val="00537AE7"/>
    <w:rsid w:val="00541F67"/>
    <w:rsid w:val="00565550"/>
    <w:rsid w:val="005F6611"/>
    <w:rsid w:val="00626A88"/>
    <w:rsid w:val="006363FA"/>
    <w:rsid w:val="00642586"/>
    <w:rsid w:val="0068540C"/>
    <w:rsid w:val="006B61A1"/>
    <w:rsid w:val="006F357D"/>
    <w:rsid w:val="00720E5A"/>
    <w:rsid w:val="00741BF7"/>
    <w:rsid w:val="00742B53"/>
    <w:rsid w:val="00777795"/>
    <w:rsid w:val="00783BB1"/>
    <w:rsid w:val="0079537A"/>
    <w:rsid w:val="008659B8"/>
    <w:rsid w:val="00884678"/>
    <w:rsid w:val="008D187D"/>
    <w:rsid w:val="008D409D"/>
    <w:rsid w:val="00991E84"/>
    <w:rsid w:val="009A2422"/>
    <w:rsid w:val="009B3515"/>
    <w:rsid w:val="00A1388C"/>
    <w:rsid w:val="00A5142C"/>
    <w:rsid w:val="00AB1170"/>
    <w:rsid w:val="00AC0274"/>
    <w:rsid w:val="00AC2D08"/>
    <w:rsid w:val="00AD49F8"/>
    <w:rsid w:val="00AE00FB"/>
    <w:rsid w:val="00B84D03"/>
    <w:rsid w:val="00BA754B"/>
    <w:rsid w:val="00BC2F80"/>
    <w:rsid w:val="00BE7787"/>
    <w:rsid w:val="00BF45DC"/>
    <w:rsid w:val="00C0595E"/>
    <w:rsid w:val="00C1522F"/>
    <w:rsid w:val="00C30E76"/>
    <w:rsid w:val="00C4109F"/>
    <w:rsid w:val="00C51333"/>
    <w:rsid w:val="00C66B69"/>
    <w:rsid w:val="00C76117"/>
    <w:rsid w:val="00C80812"/>
    <w:rsid w:val="00CA2D2D"/>
    <w:rsid w:val="00CB7625"/>
    <w:rsid w:val="00CF58E7"/>
    <w:rsid w:val="00D01949"/>
    <w:rsid w:val="00D03FD8"/>
    <w:rsid w:val="00D17DC2"/>
    <w:rsid w:val="00D55A07"/>
    <w:rsid w:val="00D57C64"/>
    <w:rsid w:val="00D76CFB"/>
    <w:rsid w:val="00D935DE"/>
    <w:rsid w:val="00DA2DA6"/>
    <w:rsid w:val="00DD40CB"/>
    <w:rsid w:val="00E15C67"/>
    <w:rsid w:val="00E16E7A"/>
    <w:rsid w:val="00ED1907"/>
    <w:rsid w:val="00ED7108"/>
    <w:rsid w:val="00F037D7"/>
    <w:rsid w:val="00F1160E"/>
    <w:rsid w:val="00F46E8D"/>
    <w:rsid w:val="00F635DE"/>
    <w:rsid w:val="00F75A62"/>
    <w:rsid w:val="00F82F12"/>
    <w:rsid w:val="00FE4C9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D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1129</Words>
  <Characters>6439</Characters>
  <Application>Microsoft Office Word</Application>
  <DocSecurity>0</DocSecurity>
  <Lines>53</Lines>
  <Paragraphs>15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dc:creator>
  <cp:lastModifiedBy>User_1</cp:lastModifiedBy>
  <cp:revision>3</cp:revision>
  <dcterms:created xsi:type="dcterms:W3CDTF">2021-10-11T13:25:00Z</dcterms:created>
  <dcterms:modified xsi:type="dcterms:W3CDTF">2021-10-12T06:21:00Z</dcterms:modified>
</cp:coreProperties>
</file>